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A544A" w:rsidRPr="00C75AF1" w:rsidRDefault="00FF36AF" w:rsidP="00C75AF1">
      <w:pPr>
        <w:spacing w:after="0" w:line="276" w:lineRule="auto"/>
        <w:rPr>
          <w:rFonts w:ascii="Lato" w:hAnsi="Lato"/>
          <w:b/>
          <w:bCs/>
        </w:rPr>
      </w:pPr>
      <w:r w:rsidRPr="00C75AF1">
        <w:rPr>
          <w:rFonts w:ascii="Lato" w:hAnsi="Lato"/>
          <w:b/>
          <w:bCs/>
        </w:rPr>
        <w:t>Porządek obrad KRDPP</w:t>
      </w:r>
      <w:r w:rsidR="00C75AF1" w:rsidRPr="00C75AF1">
        <w:rPr>
          <w:rFonts w:ascii="Lato" w:hAnsi="Lato"/>
          <w:b/>
          <w:bCs/>
        </w:rPr>
        <w:t xml:space="preserve"> na dzień </w:t>
      </w:r>
      <w:r w:rsidR="00AC267B">
        <w:rPr>
          <w:rFonts w:ascii="Lato" w:hAnsi="Lato"/>
          <w:b/>
          <w:bCs/>
        </w:rPr>
        <w:t>1</w:t>
      </w:r>
      <w:r w:rsidR="00087A32">
        <w:rPr>
          <w:rFonts w:ascii="Lato" w:hAnsi="Lato"/>
          <w:b/>
          <w:bCs/>
        </w:rPr>
        <w:t>1</w:t>
      </w:r>
      <w:r w:rsidR="00C75AF1" w:rsidRPr="00C75AF1">
        <w:rPr>
          <w:rFonts w:ascii="Lato" w:hAnsi="Lato"/>
          <w:b/>
          <w:bCs/>
        </w:rPr>
        <w:t xml:space="preserve"> </w:t>
      </w:r>
      <w:r w:rsidR="004A45C4">
        <w:rPr>
          <w:rFonts w:ascii="Lato" w:hAnsi="Lato"/>
          <w:b/>
          <w:bCs/>
        </w:rPr>
        <w:t xml:space="preserve">stycznia </w:t>
      </w:r>
      <w:r w:rsidR="00A3033B" w:rsidRPr="00C75AF1">
        <w:rPr>
          <w:rFonts w:ascii="Lato" w:hAnsi="Lato"/>
          <w:b/>
          <w:bCs/>
        </w:rPr>
        <w:t>202</w:t>
      </w:r>
      <w:r w:rsidR="004A45C4">
        <w:rPr>
          <w:rFonts w:ascii="Lato" w:hAnsi="Lato"/>
          <w:b/>
          <w:bCs/>
        </w:rPr>
        <w:t>4</w:t>
      </w:r>
      <w:r w:rsidRPr="00C75AF1">
        <w:rPr>
          <w:rFonts w:ascii="Lato" w:hAnsi="Lato"/>
          <w:b/>
          <w:bCs/>
        </w:rPr>
        <w:t xml:space="preserve"> r. (</w:t>
      </w:r>
      <w:r w:rsidR="004A45C4">
        <w:rPr>
          <w:rFonts w:ascii="Lato" w:hAnsi="Lato"/>
          <w:b/>
          <w:bCs/>
        </w:rPr>
        <w:t>czwartek</w:t>
      </w:r>
      <w:r w:rsidRPr="00C75AF1">
        <w:rPr>
          <w:rFonts w:ascii="Lato" w:hAnsi="Lato"/>
          <w:b/>
          <w:bCs/>
        </w:rPr>
        <w:t>)</w:t>
      </w:r>
    </w:p>
    <w:p w:rsidR="00C75AF1" w:rsidRPr="00C75AF1" w:rsidRDefault="00C75AF1" w:rsidP="00C75AF1">
      <w:pPr>
        <w:spacing w:after="0" w:line="276" w:lineRule="auto"/>
        <w:rPr>
          <w:rFonts w:ascii="Lato" w:hAnsi="Lato"/>
          <w:bCs/>
        </w:rPr>
      </w:pPr>
      <w:r w:rsidRPr="00C75AF1">
        <w:rPr>
          <w:rFonts w:ascii="Lato" w:hAnsi="Lato"/>
          <w:b/>
          <w:bCs/>
        </w:rPr>
        <w:t xml:space="preserve">Godziny: </w:t>
      </w:r>
      <w:r w:rsidRPr="00C75AF1">
        <w:rPr>
          <w:rFonts w:ascii="Lato" w:hAnsi="Lato"/>
          <w:bCs/>
        </w:rPr>
        <w:t>15:</w:t>
      </w:r>
      <w:r w:rsidR="004A45C4">
        <w:rPr>
          <w:rFonts w:ascii="Lato" w:hAnsi="Lato"/>
          <w:bCs/>
        </w:rPr>
        <w:t>0</w:t>
      </w:r>
      <w:r w:rsidRPr="00C75AF1">
        <w:rPr>
          <w:rFonts w:ascii="Lato" w:hAnsi="Lato"/>
          <w:bCs/>
        </w:rPr>
        <w:t>0</w:t>
      </w:r>
      <w:r w:rsidR="001070BA">
        <w:rPr>
          <w:rFonts w:ascii="Lato" w:hAnsi="Lato"/>
          <w:bCs/>
        </w:rPr>
        <w:t xml:space="preserve"> </w:t>
      </w:r>
      <w:r w:rsidRPr="00C75AF1">
        <w:rPr>
          <w:rFonts w:ascii="Lato" w:hAnsi="Lato"/>
          <w:bCs/>
        </w:rPr>
        <w:t>- 1</w:t>
      </w:r>
      <w:r w:rsidR="00087A32">
        <w:rPr>
          <w:rFonts w:ascii="Lato" w:hAnsi="Lato"/>
          <w:bCs/>
        </w:rPr>
        <w:t>7</w:t>
      </w:r>
      <w:r w:rsidRPr="00C75AF1">
        <w:rPr>
          <w:rFonts w:ascii="Lato" w:hAnsi="Lato"/>
          <w:bCs/>
        </w:rPr>
        <w:t>:</w:t>
      </w:r>
      <w:r w:rsidR="004A45C4">
        <w:rPr>
          <w:rFonts w:ascii="Lato" w:hAnsi="Lato"/>
          <w:bCs/>
        </w:rPr>
        <w:t>0</w:t>
      </w:r>
      <w:r w:rsidRPr="00C75AF1">
        <w:rPr>
          <w:rFonts w:ascii="Lato" w:hAnsi="Lato"/>
          <w:bCs/>
        </w:rPr>
        <w:t>0</w:t>
      </w:r>
    </w:p>
    <w:p w:rsidR="00FF36AF" w:rsidRPr="004A45C4" w:rsidRDefault="00C75AF1" w:rsidP="00C75AF1">
      <w:pPr>
        <w:spacing w:after="0" w:line="276" w:lineRule="auto"/>
        <w:rPr>
          <w:rFonts w:ascii="Lato" w:hAnsi="Lato"/>
          <w:bCs/>
          <w:sz w:val="24"/>
          <w:szCs w:val="24"/>
        </w:rPr>
      </w:pPr>
      <w:r w:rsidRPr="00C75AF1">
        <w:rPr>
          <w:rFonts w:ascii="Lato" w:hAnsi="Lato"/>
          <w:b/>
          <w:bCs/>
        </w:rPr>
        <w:t>Miejsce</w:t>
      </w:r>
      <w:r w:rsidRPr="004A45C4">
        <w:rPr>
          <w:rFonts w:ascii="Lato" w:hAnsi="Lato"/>
          <w:bCs/>
        </w:rPr>
        <w:t xml:space="preserve">: </w:t>
      </w:r>
      <w:r w:rsidR="004A45C4" w:rsidRPr="004A45C4">
        <w:rPr>
          <w:rFonts w:ascii="Lato" w:hAnsi="Lato"/>
          <w:bCs/>
        </w:rPr>
        <w:t xml:space="preserve">siedzibie Wydziału Polityki Społecznej i Zdrowia ul. Jana Dekerta 24, sala konferencyjna, </w:t>
      </w:r>
      <w:r w:rsidR="004A45C4">
        <w:rPr>
          <w:rFonts w:ascii="Lato" w:hAnsi="Lato"/>
          <w:bCs/>
        </w:rPr>
        <w:t xml:space="preserve">3 piętro, </w:t>
      </w:r>
      <w:r w:rsidR="004A45C4" w:rsidRPr="004A45C4">
        <w:rPr>
          <w:rFonts w:ascii="Lato" w:hAnsi="Lato"/>
          <w:bCs/>
        </w:rPr>
        <w:t>segment B</w:t>
      </w:r>
      <w:r w:rsidR="004A45C4">
        <w:rPr>
          <w:rFonts w:ascii="Lato" w:hAnsi="Lato"/>
          <w:bCs/>
        </w:rPr>
        <w:t>.</w:t>
      </w:r>
    </w:p>
    <w:p w:rsidR="00FF36AF" w:rsidRDefault="00FF36AF" w:rsidP="00FF36AF">
      <w:pPr>
        <w:rPr>
          <w:rFonts w:ascii="Lato" w:hAnsi="Lato"/>
          <w:b/>
          <w:bCs/>
          <w:sz w:val="20"/>
          <w:szCs w:val="20"/>
        </w:rPr>
      </w:pPr>
    </w:p>
    <w:p w:rsidR="00C75AF1" w:rsidRPr="00C75AF1" w:rsidRDefault="00C75AF1" w:rsidP="00FF36AF">
      <w:pPr>
        <w:rPr>
          <w:rFonts w:ascii="Lato" w:hAnsi="Lato"/>
          <w:b/>
          <w:bCs/>
        </w:rPr>
      </w:pPr>
      <w:r w:rsidRPr="00C75AF1">
        <w:rPr>
          <w:rFonts w:ascii="Lato" w:hAnsi="Lato"/>
          <w:b/>
          <w:bCs/>
        </w:rPr>
        <w:t xml:space="preserve">Agenda: </w:t>
      </w:r>
    </w:p>
    <w:p w:rsidR="00FF36AF" w:rsidRPr="00C75AF1" w:rsidRDefault="00FF36AF" w:rsidP="004A45C4">
      <w:pPr>
        <w:numPr>
          <w:ilvl w:val="0"/>
          <w:numId w:val="1"/>
        </w:numPr>
        <w:spacing w:before="240" w:after="0" w:line="276" w:lineRule="auto"/>
        <w:ind w:left="357" w:hanging="357"/>
        <w:jc w:val="both"/>
        <w:rPr>
          <w:rFonts w:ascii="Lato" w:hAnsi="Lato"/>
        </w:rPr>
      </w:pPr>
      <w:r w:rsidRPr="00C75AF1">
        <w:rPr>
          <w:rFonts w:ascii="Lato" w:hAnsi="Lato"/>
          <w:b/>
        </w:rPr>
        <w:t>Przedstawienie porządku i prowadzenie posiedzenia</w:t>
      </w:r>
      <w:r w:rsidR="009B01CA" w:rsidRPr="00C75AF1">
        <w:rPr>
          <w:rFonts w:ascii="Lato" w:hAnsi="Lato"/>
          <w:b/>
        </w:rPr>
        <w:t xml:space="preserve"> </w:t>
      </w:r>
      <w:r w:rsidRPr="00C75AF1">
        <w:rPr>
          <w:rFonts w:ascii="Lato" w:hAnsi="Lato"/>
          <w:b/>
        </w:rPr>
        <w:t>–</w:t>
      </w:r>
      <w:r w:rsidR="004A45C4">
        <w:rPr>
          <w:rFonts w:ascii="Lato" w:hAnsi="Lato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Witold Kramarz, </w:t>
      </w:r>
      <w:r w:rsidRPr="00C75AF1">
        <w:rPr>
          <w:rFonts w:ascii="Lato" w:hAnsi="Lato"/>
        </w:rPr>
        <w:t>współprzewodnicząc</w:t>
      </w:r>
      <w:r w:rsidR="004A45C4">
        <w:rPr>
          <w:rFonts w:ascii="Lato" w:hAnsi="Lato"/>
        </w:rPr>
        <w:t>y</w:t>
      </w:r>
      <w:r w:rsidRPr="00C75AF1">
        <w:rPr>
          <w:rFonts w:ascii="Lato" w:hAnsi="Lato"/>
        </w:rPr>
        <w:t xml:space="preserve"> Rady.</w:t>
      </w:r>
    </w:p>
    <w:p w:rsidR="00A41E71" w:rsidRPr="00C75AF1" w:rsidRDefault="00FF36AF" w:rsidP="004A45C4">
      <w:pPr>
        <w:pStyle w:val="Default"/>
        <w:numPr>
          <w:ilvl w:val="0"/>
          <w:numId w:val="1"/>
        </w:numPr>
        <w:adjustRightInd/>
        <w:spacing w:before="24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C75AF1">
        <w:rPr>
          <w:rFonts w:ascii="Lato" w:hAnsi="Lato"/>
          <w:b/>
          <w:color w:val="auto"/>
          <w:sz w:val="22"/>
          <w:szCs w:val="22"/>
        </w:rPr>
        <w:t>Przyjęcie porządku ob</w:t>
      </w:r>
      <w:bookmarkStart w:id="0" w:name="_GoBack"/>
      <w:bookmarkEnd w:id="0"/>
      <w:r w:rsidRPr="00C75AF1">
        <w:rPr>
          <w:rFonts w:ascii="Lato" w:hAnsi="Lato"/>
          <w:b/>
          <w:color w:val="auto"/>
          <w:sz w:val="22"/>
          <w:szCs w:val="22"/>
        </w:rPr>
        <w:t>rad</w:t>
      </w:r>
      <w:r w:rsidRPr="00C75AF1">
        <w:rPr>
          <w:rFonts w:ascii="Lato" w:hAnsi="Lato"/>
          <w:color w:val="auto"/>
          <w:sz w:val="22"/>
          <w:szCs w:val="22"/>
        </w:rPr>
        <w:t xml:space="preserve">. </w:t>
      </w:r>
    </w:p>
    <w:p w:rsidR="004A45C4" w:rsidRPr="004A45C4" w:rsidRDefault="004A45C4" w:rsidP="004A45C4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Lato" w:hAnsi="Lato"/>
          <w:b/>
          <w:color w:val="auto"/>
          <w:sz w:val="22"/>
          <w:szCs w:val="22"/>
        </w:rPr>
      </w:pPr>
      <w:bookmarkStart w:id="1" w:name="_Hlk135052952"/>
      <w:r w:rsidRPr="004A45C4">
        <w:rPr>
          <w:rFonts w:ascii="Lato" w:hAnsi="Lato"/>
          <w:b/>
          <w:color w:val="auto"/>
          <w:sz w:val="22"/>
          <w:szCs w:val="22"/>
        </w:rPr>
        <w:t>Przywitanie nowego członka Rady.</w:t>
      </w:r>
    </w:p>
    <w:p w:rsidR="004A45C4" w:rsidRPr="004A45C4" w:rsidRDefault="004A45C4" w:rsidP="004A45C4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Lato" w:hAnsi="Lato"/>
          <w:color w:val="auto"/>
          <w:sz w:val="22"/>
          <w:szCs w:val="22"/>
        </w:rPr>
      </w:pPr>
      <w:r>
        <w:rPr>
          <w:rFonts w:ascii="Lato" w:hAnsi="Lato"/>
          <w:color w:val="auto"/>
          <w:sz w:val="22"/>
          <w:szCs w:val="22"/>
        </w:rPr>
        <w:t xml:space="preserve">Omówienie i zaopiniowanie </w:t>
      </w:r>
      <w:r w:rsidRPr="004A45C4">
        <w:rPr>
          <w:rFonts w:ascii="Lato" w:hAnsi="Lato"/>
          <w:color w:val="auto"/>
          <w:sz w:val="22"/>
          <w:szCs w:val="22"/>
        </w:rPr>
        <w:t>projektu uchwały Rady Miasta Krakowa w sprawie „</w:t>
      </w:r>
      <w:r w:rsidRPr="004A45C4">
        <w:rPr>
          <w:rFonts w:ascii="Lato" w:hAnsi="Lato"/>
          <w:b/>
          <w:color w:val="auto"/>
          <w:sz w:val="22"/>
          <w:szCs w:val="22"/>
        </w:rPr>
        <w:t>Programu opieki nad zwierzętami bezdomnymi oraz zapobiegania bezdomności zwierząt na rok 2024</w:t>
      </w:r>
      <w:r w:rsidRPr="004A45C4">
        <w:rPr>
          <w:rFonts w:ascii="Arial" w:hAnsi="Arial" w:cs="Arial"/>
          <w:b/>
          <w:color w:val="auto"/>
          <w:sz w:val="22"/>
          <w:szCs w:val="22"/>
        </w:rPr>
        <w:t>ʺ</w:t>
      </w:r>
      <w:r w:rsidRPr="004A45C4">
        <w:rPr>
          <w:rFonts w:ascii="Lato" w:hAnsi="Lato"/>
          <w:color w:val="auto"/>
          <w:sz w:val="22"/>
          <w:szCs w:val="22"/>
        </w:rPr>
        <w:t xml:space="preserve"> - referuje Wydzia</w:t>
      </w:r>
      <w:r w:rsidRPr="004A45C4">
        <w:rPr>
          <w:rFonts w:ascii="Lato" w:hAnsi="Lato" w:cs="Lato"/>
          <w:color w:val="auto"/>
          <w:sz w:val="22"/>
          <w:szCs w:val="22"/>
        </w:rPr>
        <w:t>ł</w:t>
      </w:r>
      <w:r w:rsidRPr="004A45C4">
        <w:rPr>
          <w:rFonts w:ascii="Lato" w:hAnsi="Lato"/>
          <w:color w:val="auto"/>
          <w:sz w:val="22"/>
          <w:szCs w:val="22"/>
        </w:rPr>
        <w:t xml:space="preserve"> Kszta</w:t>
      </w:r>
      <w:r w:rsidRPr="004A45C4">
        <w:rPr>
          <w:rFonts w:ascii="Lato" w:hAnsi="Lato" w:cs="Lato"/>
          <w:color w:val="auto"/>
          <w:sz w:val="22"/>
          <w:szCs w:val="22"/>
        </w:rPr>
        <w:t>ł</w:t>
      </w:r>
      <w:r w:rsidRPr="004A45C4">
        <w:rPr>
          <w:rFonts w:ascii="Lato" w:hAnsi="Lato"/>
          <w:color w:val="auto"/>
          <w:sz w:val="22"/>
          <w:szCs w:val="22"/>
        </w:rPr>
        <w:t xml:space="preserve">towania </w:t>
      </w:r>
      <w:r w:rsidRPr="004A45C4">
        <w:rPr>
          <w:rFonts w:ascii="Lato" w:hAnsi="Lato" w:cs="Lato"/>
          <w:color w:val="auto"/>
          <w:sz w:val="22"/>
          <w:szCs w:val="22"/>
        </w:rPr>
        <w:t>Ś</w:t>
      </w:r>
      <w:r w:rsidRPr="004A45C4">
        <w:rPr>
          <w:rFonts w:ascii="Lato" w:hAnsi="Lato"/>
          <w:color w:val="auto"/>
          <w:sz w:val="22"/>
          <w:szCs w:val="22"/>
        </w:rPr>
        <w:t>rodowiska Urz</w:t>
      </w:r>
      <w:r w:rsidRPr="004A45C4">
        <w:rPr>
          <w:rFonts w:ascii="Lato" w:hAnsi="Lato" w:cs="Lato"/>
          <w:color w:val="auto"/>
          <w:sz w:val="22"/>
          <w:szCs w:val="22"/>
        </w:rPr>
        <w:t>ę</w:t>
      </w:r>
      <w:r w:rsidRPr="004A45C4">
        <w:rPr>
          <w:rFonts w:ascii="Lato" w:hAnsi="Lato"/>
          <w:color w:val="auto"/>
          <w:sz w:val="22"/>
          <w:szCs w:val="22"/>
        </w:rPr>
        <w:t>du Miasta Krakowa.</w:t>
      </w:r>
    </w:p>
    <w:p w:rsidR="004A45C4" w:rsidRPr="004A45C4" w:rsidRDefault="004A45C4" w:rsidP="004A45C4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4A45C4">
        <w:rPr>
          <w:rFonts w:ascii="Lato" w:hAnsi="Lato"/>
          <w:color w:val="auto"/>
          <w:sz w:val="22"/>
          <w:szCs w:val="22"/>
        </w:rPr>
        <w:t xml:space="preserve">Omówienie i zaopiniowanie projektu uchwały zmieniającej uchwałę nr C/2721/22 </w:t>
      </w:r>
      <w:r w:rsidRPr="004A45C4">
        <w:rPr>
          <w:rFonts w:ascii="Lato" w:hAnsi="Lato"/>
          <w:b/>
          <w:color w:val="auto"/>
          <w:sz w:val="22"/>
          <w:szCs w:val="22"/>
        </w:rPr>
        <w:t>w sprawie powołania Rady Krakowskich Seniorów oraz nadania jej Statutu</w:t>
      </w:r>
      <w:r w:rsidRPr="004A45C4">
        <w:rPr>
          <w:rFonts w:ascii="Lato" w:hAnsi="Lato"/>
          <w:color w:val="auto"/>
          <w:sz w:val="22"/>
          <w:szCs w:val="22"/>
        </w:rPr>
        <w:t xml:space="preserve"> – referuje przedstawiciel Wydziału Polityki Społecznej i Zdrowia UMK</w:t>
      </w:r>
    </w:p>
    <w:p w:rsidR="004A45C4" w:rsidRPr="004A45C4" w:rsidRDefault="004A45C4" w:rsidP="004A45C4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4A45C4">
        <w:rPr>
          <w:rFonts w:ascii="Lato" w:hAnsi="Lato"/>
          <w:color w:val="auto"/>
          <w:sz w:val="22"/>
          <w:szCs w:val="22"/>
        </w:rPr>
        <w:t xml:space="preserve">Wybór </w:t>
      </w:r>
      <w:r w:rsidRPr="004A45C4">
        <w:rPr>
          <w:rFonts w:ascii="Lato" w:hAnsi="Lato"/>
          <w:b/>
          <w:color w:val="auto"/>
          <w:sz w:val="22"/>
          <w:szCs w:val="22"/>
        </w:rPr>
        <w:t>Współprzewodniczącego/Współprzewodniczącej strony społecznej</w:t>
      </w:r>
      <w:r w:rsidRPr="004A45C4">
        <w:rPr>
          <w:rFonts w:ascii="Lato" w:hAnsi="Lato"/>
          <w:color w:val="auto"/>
          <w:sz w:val="22"/>
          <w:szCs w:val="22"/>
        </w:rPr>
        <w:t xml:space="preserve"> Krakowskiej Rady Działalności Pożytku Publicznego</w:t>
      </w:r>
    </w:p>
    <w:p w:rsidR="004A45C4" w:rsidRPr="004A45C4" w:rsidRDefault="004A45C4" w:rsidP="004A45C4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4A45C4">
        <w:rPr>
          <w:rFonts w:ascii="Lato" w:hAnsi="Lato"/>
          <w:color w:val="auto"/>
          <w:sz w:val="22"/>
          <w:szCs w:val="22"/>
        </w:rPr>
        <w:t xml:space="preserve">Przyjęcie </w:t>
      </w:r>
      <w:r w:rsidRPr="004A45C4">
        <w:rPr>
          <w:rFonts w:ascii="Lato" w:hAnsi="Lato"/>
          <w:b/>
          <w:color w:val="auto"/>
          <w:sz w:val="22"/>
          <w:szCs w:val="22"/>
        </w:rPr>
        <w:t>harmonogramu pracy Rady na rok 2024</w:t>
      </w:r>
      <w:r w:rsidRPr="004A45C4">
        <w:rPr>
          <w:rFonts w:ascii="Lato" w:hAnsi="Lato"/>
          <w:color w:val="auto"/>
          <w:sz w:val="22"/>
          <w:szCs w:val="22"/>
        </w:rPr>
        <w:t xml:space="preserve">. </w:t>
      </w:r>
    </w:p>
    <w:p w:rsidR="004A45C4" w:rsidRPr="004A45C4" w:rsidRDefault="004A45C4" w:rsidP="004A45C4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4A45C4">
        <w:rPr>
          <w:rFonts w:ascii="Lato" w:hAnsi="Lato"/>
          <w:color w:val="auto"/>
          <w:sz w:val="22"/>
          <w:szCs w:val="22"/>
        </w:rPr>
        <w:t xml:space="preserve">Przyjęcie </w:t>
      </w:r>
      <w:r w:rsidRPr="004A45C4">
        <w:rPr>
          <w:rFonts w:ascii="Lato" w:hAnsi="Lato"/>
          <w:b/>
          <w:color w:val="auto"/>
          <w:sz w:val="22"/>
          <w:szCs w:val="22"/>
        </w:rPr>
        <w:t>katalogu dokumentów podlegających konsultacji</w:t>
      </w:r>
      <w:r w:rsidRPr="004A45C4">
        <w:rPr>
          <w:rFonts w:ascii="Lato" w:hAnsi="Lato"/>
          <w:color w:val="auto"/>
          <w:sz w:val="22"/>
          <w:szCs w:val="22"/>
        </w:rPr>
        <w:t xml:space="preserve"> z Krakowską Radą Działalności Pożytku Publicznego w roku 2024 r.</w:t>
      </w:r>
    </w:p>
    <w:p w:rsidR="004A45C4" w:rsidRDefault="004A45C4" w:rsidP="004A45C4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4A45C4">
        <w:rPr>
          <w:rFonts w:ascii="Lato" w:hAnsi="Lato"/>
          <w:color w:val="auto"/>
          <w:sz w:val="22"/>
          <w:szCs w:val="22"/>
        </w:rPr>
        <w:t>Sprawy bieżące, wnioski</w:t>
      </w:r>
      <w:r>
        <w:rPr>
          <w:rFonts w:ascii="Lato" w:hAnsi="Lato"/>
          <w:color w:val="auto"/>
          <w:sz w:val="22"/>
          <w:szCs w:val="22"/>
        </w:rPr>
        <w:t>:</w:t>
      </w:r>
    </w:p>
    <w:p w:rsidR="00087A32" w:rsidRPr="004A45C4" w:rsidRDefault="004A45C4" w:rsidP="004A45C4">
      <w:pPr>
        <w:pStyle w:val="Default"/>
        <w:spacing w:before="24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>
        <w:rPr>
          <w:rFonts w:ascii="Lato" w:hAnsi="Lato"/>
          <w:color w:val="auto"/>
          <w:sz w:val="22"/>
          <w:szCs w:val="22"/>
        </w:rPr>
        <w:t>o</w:t>
      </w:r>
      <w:r w:rsidRPr="004A45C4">
        <w:rPr>
          <w:rFonts w:ascii="Lato" w:hAnsi="Lato"/>
          <w:color w:val="auto"/>
          <w:sz w:val="22"/>
          <w:szCs w:val="22"/>
        </w:rPr>
        <w:t xml:space="preserve">mówienie propozycji </w:t>
      </w:r>
      <w:r w:rsidRPr="004A45C4">
        <w:rPr>
          <w:rFonts w:ascii="Lato" w:hAnsi="Lato"/>
          <w:b/>
          <w:color w:val="auto"/>
          <w:sz w:val="22"/>
          <w:szCs w:val="22"/>
        </w:rPr>
        <w:t>działań Rady na rok 2024</w:t>
      </w:r>
      <w:r w:rsidRPr="004A45C4">
        <w:rPr>
          <w:rFonts w:ascii="Lato" w:hAnsi="Lato"/>
          <w:color w:val="auto"/>
          <w:sz w:val="22"/>
          <w:szCs w:val="22"/>
        </w:rPr>
        <w:t xml:space="preserve">. </w:t>
      </w:r>
    </w:p>
    <w:bookmarkEnd w:id="1"/>
    <w:p w:rsidR="00FF36AF" w:rsidRPr="00C75AF1" w:rsidRDefault="00FF36AF" w:rsidP="004A45C4">
      <w:pPr>
        <w:numPr>
          <w:ilvl w:val="0"/>
          <w:numId w:val="1"/>
        </w:numPr>
        <w:autoSpaceDE w:val="0"/>
        <w:autoSpaceDN w:val="0"/>
        <w:spacing w:before="240" w:after="0" w:line="276" w:lineRule="auto"/>
        <w:jc w:val="both"/>
        <w:rPr>
          <w:rFonts w:ascii="Lato" w:hAnsi="Lato"/>
          <w:b/>
        </w:rPr>
      </w:pPr>
      <w:r w:rsidRPr="00C75AF1">
        <w:rPr>
          <w:rFonts w:ascii="Lato" w:hAnsi="Lato"/>
          <w:b/>
        </w:rPr>
        <w:t>Zamknięcie obrad.</w:t>
      </w:r>
    </w:p>
    <w:p w:rsidR="00650659" w:rsidRPr="007D7AC4" w:rsidRDefault="00650659" w:rsidP="00650659">
      <w:pPr>
        <w:autoSpaceDE w:val="0"/>
        <w:autoSpaceDN w:val="0"/>
        <w:spacing w:after="0" w:line="276" w:lineRule="auto"/>
        <w:ind w:left="360"/>
        <w:jc w:val="both"/>
        <w:rPr>
          <w:rFonts w:ascii="Lato" w:hAnsi="Lato"/>
        </w:rPr>
      </w:pPr>
    </w:p>
    <w:sectPr w:rsidR="00650659" w:rsidRPr="007D7AC4" w:rsidSect="00333104">
      <w:pgSz w:w="11906" w:h="16838"/>
      <w:pgMar w:top="1417" w:right="1417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781B51"/>
    <w:multiLevelType w:val="hybridMultilevel"/>
    <w:tmpl w:val="631D3A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7A7855"/>
    <w:multiLevelType w:val="hybridMultilevel"/>
    <w:tmpl w:val="5AB4ED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9C6D64"/>
    <w:multiLevelType w:val="hybridMultilevel"/>
    <w:tmpl w:val="66843998"/>
    <w:lvl w:ilvl="0" w:tplc="C4C68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AF"/>
    <w:rsid w:val="000443C8"/>
    <w:rsid w:val="00087A32"/>
    <w:rsid w:val="000C3B97"/>
    <w:rsid w:val="001070BA"/>
    <w:rsid w:val="00125174"/>
    <w:rsid w:val="00125632"/>
    <w:rsid w:val="00136430"/>
    <w:rsid w:val="00177C75"/>
    <w:rsid w:val="00187DE5"/>
    <w:rsid w:val="00213228"/>
    <w:rsid w:val="00280F1B"/>
    <w:rsid w:val="0028225E"/>
    <w:rsid w:val="002A3400"/>
    <w:rsid w:val="002B3C84"/>
    <w:rsid w:val="00323F9A"/>
    <w:rsid w:val="00331259"/>
    <w:rsid w:val="00333104"/>
    <w:rsid w:val="003C6B2D"/>
    <w:rsid w:val="00405629"/>
    <w:rsid w:val="00420E05"/>
    <w:rsid w:val="004A45C4"/>
    <w:rsid w:val="00507C67"/>
    <w:rsid w:val="005B4C0D"/>
    <w:rsid w:val="0061477B"/>
    <w:rsid w:val="00623685"/>
    <w:rsid w:val="00643029"/>
    <w:rsid w:val="00650659"/>
    <w:rsid w:val="006E2AD2"/>
    <w:rsid w:val="00715C61"/>
    <w:rsid w:val="00731047"/>
    <w:rsid w:val="00734736"/>
    <w:rsid w:val="00766371"/>
    <w:rsid w:val="007A544A"/>
    <w:rsid w:val="007C2C7F"/>
    <w:rsid w:val="007D7AC4"/>
    <w:rsid w:val="008261C8"/>
    <w:rsid w:val="00860FF5"/>
    <w:rsid w:val="00877B77"/>
    <w:rsid w:val="00912E17"/>
    <w:rsid w:val="0092053D"/>
    <w:rsid w:val="00982062"/>
    <w:rsid w:val="009A176C"/>
    <w:rsid w:val="009B01CA"/>
    <w:rsid w:val="009C4336"/>
    <w:rsid w:val="00A2120A"/>
    <w:rsid w:val="00A3033B"/>
    <w:rsid w:val="00A41E71"/>
    <w:rsid w:val="00AA34AC"/>
    <w:rsid w:val="00AA5AC6"/>
    <w:rsid w:val="00AC267B"/>
    <w:rsid w:val="00AF6DC6"/>
    <w:rsid w:val="00B26209"/>
    <w:rsid w:val="00B32B88"/>
    <w:rsid w:val="00B466F2"/>
    <w:rsid w:val="00B82A52"/>
    <w:rsid w:val="00BC3E91"/>
    <w:rsid w:val="00C35869"/>
    <w:rsid w:val="00C532A0"/>
    <w:rsid w:val="00C75AF1"/>
    <w:rsid w:val="00C92BE3"/>
    <w:rsid w:val="00CC3EC7"/>
    <w:rsid w:val="00D0030F"/>
    <w:rsid w:val="00D77BD2"/>
    <w:rsid w:val="00DC0DBE"/>
    <w:rsid w:val="00DD3AD8"/>
    <w:rsid w:val="00DD6175"/>
    <w:rsid w:val="00DE78E1"/>
    <w:rsid w:val="00E150AA"/>
    <w:rsid w:val="00E542CE"/>
    <w:rsid w:val="00E544DA"/>
    <w:rsid w:val="00EC0AB3"/>
    <w:rsid w:val="00EE72BE"/>
    <w:rsid w:val="00F5053E"/>
    <w:rsid w:val="00FB30C1"/>
    <w:rsid w:val="00FF0111"/>
    <w:rsid w:val="00FF36AF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E87B"/>
  <w15:chartTrackingRefBased/>
  <w15:docId w15:val="{053B9213-1079-4D4C-A815-01F139B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6AF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7C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6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6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C57DB-D94F-4F90-A487-FDFB8572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3</cp:revision>
  <cp:lastPrinted>2023-10-05T11:43:00Z</cp:lastPrinted>
  <dcterms:created xsi:type="dcterms:W3CDTF">2024-01-04T12:16:00Z</dcterms:created>
  <dcterms:modified xsi:type="dcterms:W3CDTF">2024-01-04T12:24:00Z</dcterms:modified>
</cp:coreProperties>
</file>